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6A7B" w14:textId="77777777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0F93C4FB" w14:textId="77777777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32F891EC" w14:textId="77777777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0502E22E" w14:textId="60C81BF9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5AABB136" w14:textId="77777777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07BA4ECB" w14:textId="77777777" w:rsidR="002268C6" w:rsidRDefault="00226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tbl>
      <w:tblPr>
        <w:tblStyle w:val="a"/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95"/>
        <w:gridCol w:w="2160"/>
        <w:gridCol w:w="2250"/>
      </w:tblGrid>
      <w:tr w:rsidR="002268C6" w14:paraId="316D23E7" w14:textId="77777777">
        <w:tc>
          <w:tcPr>
            <w:tcW w:w="8460" w:type="dxa"/>
            <w:gridSpan w:val="4"/>
          </w:tcPr>
          <w:p w14:paraId="5AF057E8" w14:textId="77777777" w:rsidR="0065771D" w:rsidRDefault="00000000">
            <w:pPr>
              <w:jc w:val="center"/>
            </w:pPr>
            <w:r>
              <w:t>Saturday</w:t>
            </w:r>
            <w:r w:rsidR="0065771D">
              <w:t>, October 28</w:t>
            </w:r>
            <w:r w:rsidR="0065771D" w:rsidRPr="0065771D">
              <w:rPr>
                <w:vertAlign w:val="superscript"/>
              </w:rPr>
              <w:t>th</w:t>
            </w:r>
            <w:r w:rsidR="0065771D">
              <w:t xml:space="preserve"> 2023</w:t>
            </w:r>
          </w:p>
          <w:p w14:paraId="116D83FC" w14:textId="55AD8E16" w:rsidR="002268C6" w:rsidRDefault="0065771D">
            <w:pPr>
              <w:jc w:val="center"/>
            </w:pPr>
            <w:r>
              <w:t>(All times EDT; subject to minor adjustments)</w:t>
            </w:r>
          </w:p>
        </w:tc>
      </w:tr>
      <w:tr w:rsidR="002268C6" w14:paraId="5856A93D" w14:textId="77777777">
        <w:tc>
          <w:tcPr>
            <w:tcW w:w="1755" w:type="dxa"/>
          </w:tcPr>
          <w:p w14:paraId="0499C5AA" w14:textId="28FB683C" w:rsidR="002268C6" w:rsidRDefault="00000000">
            <w:r>
              <w:rPr>
                <w:color w:val="000000"/>
              </w:rPr>
              <w:t>8:0</w:t>
            </w:r>
            <w:r>
              <w:t>0-</w:t>
            </w:r>
            <w:r>
              <w:rPr>
                <w:color w:val="000000"/>
              </w:rPr>
              <w:t>8:30</w:t>
            </w:r>
            <w:r w:rsidR="00A822BA">
              <w:rPr>
                <w:color w:val="000000"/>
              </w:rPr>
              <w:t>am</w:t>
            </w:r>
          </w:p>
        </w:tc>
        <w:tc>
          <w:tcPr>
            <w:tcW w:w="6705" w:type="dxa"/>
            <w:gridSpan w:val="3"/>
          </w:tcPr>
          <w:p w14:paraId="3E36D358" w14:textId="77777777" w:rsidR="002268C6" w:rsidRDefault="00000000">
            <w:r>
              <w:t>Registration/ Check-in</w:t>
            </w:r>
          </w:p>
        </w:tc>
      </w:tr>
      <w:tr w:rsidR="002268C6" w14:paraId="6B81C329" w14:textId="77777777">
        <w:tc>
          <w:tcPr>
            <w:tcW w:w="1755" w:type="dxa"/>
          </w:tcPr>
          <w:p w14:paraId="0FA773F0" w14:textId="024F2EED" w:rsidR="002268C6" w:rsidRDefault="00000000">
            <w:r>
              <w:rPr>
                <w:color w:val="000000"/>
              </w:rPr>
              <w:t>8:30-9:25</w:t>
            </w:r>
          </w:p>
        </w:tc>
        <w:tc>
          <w:tcPr>
            <w:tcW w:w="6705" w:type="dxa"/>
            <w:gridSpan w:val="3"/>
          </w:tcPr>
          <w:p w14:paraId="26176B72" w14:textId="77777777" w:rsidR="002268C6" w:rsidRDefault="00000000">
            <w:r>
              <w:t>TAEA Welcome and Organizational Vibrancy</w:t>
            </w:r>
          </w:p>
        </w:tc>
      </w:tr>
      <w:tr w:rsidR="002268C6" w14:paraId="7C4DACEF" w14:textId="77777777">
        <w:tc>
          <w:tcPr>
            <w:tcW w:w="1755" w:type="dxa"/>
          </w:tcPr>
          <w:p w14:paraId="6C28F86C" w14:textId="5D160F5F" w:rsidR="002268C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9:25-9:40</w:t>
            </w:r>
          </w:p>
        </w:tc>
        <w:tc>
          <w:tcPr>
            <w:tcW w:w="6705" w:type="dxa"/>
            <w:gridSpan w:val="3"/>
          </w:tcPr>
          <w:p w14:paraId="7ACF4316" w14:textId="77777777" w:rsidR="002268C6" w:rsidRDefault="00000000">
            <w:r>
              <w:t>Break</w:t>
            </w:r>
          </w:p>
        </w:tc>
      </w:tr>
      <w:tr w:rsidR="002268C6" w14:paraId="60707FB2" w14:textId="77777777">
        <w:tc>
          <w:tcPr>
            <w:tcW w:w="1755" w:type="dxa"/>
          </w:tcPr>
          <w:p w14:paraId="4AF03619" w14:textId="77777777" w:rsidR="002268C6" w:rsidRDefault="00000000">
            <w:r>
              <w:rPr>
                <w:color w:val="000000"/>
              </w:rPr>
              <w:t>9:40-11:30</w:t>
            </w:r>
          </w:p>
        </w:tc>
        <w:tc>
          <w:tcPr>
            <w:tcW w:w="6705" w:type="dxa"/>
            <w:gridSpan w:val="3"/>
          </w:tcPr>
          <w:p w14:paraId="7C583EDC" w14:textId="77777777" w:rsidR="002268C6" w:rsidRDefault="00000000">
            <w:r>
              <w:t>Keynote Speaker:  Jorge Lucero and Artivism Sessions</w:t>
            </w:r>
          </w:p>
        </w:tc>
      </w:tr>
      <w:tr w:rsidR="002268C6" w14:paraId="548B467B" w14:textId="77777777">
        <w:tc>
          <w:tcPr>
            <w:tcW w:w="1755" w:type="dxa"/>
          </w:tcPr>
          <w:p w14:paraId="56DFC094" w14:textId="39D55EE1" w:rsidR="002268C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1:15</w:t>
            </w:r>
            <w:r w:rsidR="00A822BA">
              <w:rPr>
                <w:color w:val="000000"/>
              </w:rPr>
              <w:t>pm</w:t>
            </w:r>
            <w:r>
              <w:rPr>
                <w:color w:val="000000"/>
              </w:rPr>
              <w:t>-2:00</w:t>
            </w:r>
          </w:p>
        </w:tc>
        <w:tc>
          <w:tcPr>
            <w:tcW w:w="6705" w:type="dxa"/>
            <w:gridSpan w:val="3"/>
          </w:tcPr>
          <w:p w14:paraId="60EBE3B3" w14:textId="77777777" w:rsidR="002268C6" w:rsidRDefault="00000000">
            <w:r>
              <w:t xml:space="preserve">Divisional meetings and TAEA committees </w:t>
            </w:r>
          </w:p>
        </w:tc>
      </w:tr>
      <w:tr w:rsidR="002268C6" w14:paraId="263A5A32" w14:textId="77777777">
        <w:tc>
          <w:tcPr>
            <w:tcW w:w="1755" w:type="dxa"/>
          </w:tcPr>
          <w:p w14:paraId="7E1BD191" w14:textId="77777777" w:rsidR="002268C6" w:rsidRDefault="00000000">
            <w:r>
              <w:t>2:15-3:00</w:t>
            </w:r>
          </w:p>
        </w:tc>
        <w:tc>
          <w:tcPr>
            <w:tcW w:w="2295" w:type="dxa"/>
          </w:tcPr>
          <w:p w14:paraId="0C43B5AB" w14:textId="77777777" w:rsidR="002268C6" w:rsidRDefault="00000000">
            <w:r>
              <w:t>Super Sessions Block A</w:t>
            </w:r>
          </w:p>
        </w:tc>
        <w:tc>
          <w:tcPr>
            <w:tcW w:w="2160" w:type="dxa"/>
            <w:vMerge w:val="restart"/>
          </w:tcPr>
          <w:p w14:paraId="1C9D1CB1" w14:textId="77777777" w:rsidR="002268C6" w:rsidRDefault="00000000">
            <w:r>
              <w:t>Super Sessions Block Y</w:t>
            </w:r>
          </w:p>
        </w:tc>
        <w:tc>
          <w:tcPr>
            <w:tcW w:w="2250" w:type="dxa"/>
            <w:vMerge w:val="restart"/>
          </w:tcPr>
          <w:p w14:paraId="52627549" w14:textId="77777777" w:rsidR="002268C6" w:rsidRDefault="00000000">
            <w:r>
              <w:t xml:space="preserve">Studio Workshops </w:t>
            </w:r>
          </w:p>
        </w:tc>
      </w:tr>
      <w:tr w:rsidR="002268C6" w14:paraId="244B08A7" w14:textId="77777777">
        <w:tc>
          <w:tcPr>
            <w:tcW w:w="1755" w:type="dxa"/>
          </w:tcPr>
          <w:p w14:paraId="27A3007D" w14:textId="77777777" w:rsidR="002268C6" w:rsidRDefault="00000000">
            <w:r>
              <w:t>3:15-4:00</w:t>
            </w:r>
          </w:p>
        </w:tc>
        <w:tc>
          <w:tcPr>
            <w:tcW w:w="2295" w:type="dxa"/>
          </w:tcPr>
          <w:p w14:paraId="33568A76" w14:textId="77777777" w:rsidR="002268C6" w:rsidRDefault="00000000">
            <w:r>
              <w:t>Super Sessions Block B</w:t>
            </w:r>
          </w:p>
        </w:tc>
        <w:tc>
          <w:tcPr>
            <w:tcW w:w="2160" w:type="dxa"/>
            <w:vMerge/>
          </w:tcPr>
          <w:p w14:paraId="1A0A9C8C" w14:textId="77777777" w:rsidR="002268C6" w:rsidRDefault="0022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vMerge/>
          </w:tcPr>
          <w:p w14:paraId="24246BDF" w14:textId="77777777" w:rsidR="002268C6" w:rsidRDefault="0022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68C6" w14:paraId="6F47E6CD" w14:textId="77777777">
        <w:tc>
          <w:tcPr>
            <w:tcW w:w="1755" w:type="dxa"/>
          </w:tcPr>
          <w:p w14:paraId="6D97C2CF" w14:textId="77777777" w:rsidR="002268C6" w:rsidRDefault="00000000">
            <w:r>
              <w:t>4:15-5:00</w:t>
            </w:r>
          </w:p>
        </w:tc>
        <w:tc>
          <w:tcPr>
            <w:tcW w:w="4455" w:type="dxa"/>
            <w:gridSpan w:val="2"/>
          </w:tcPr>
          <w:p w14:paraId="72197EB9" w14:textId="77777777" w:rsidR="002268C6" w:rsidRDefault="00000000">
            <w:r>
              <w:t>Super Sessions Block C</w:t>
            </w:r>
          </w:p>
        </w:tc>
        <w:tc>
          <w:tcPr>
            <w:tcW w:w="2250" w:type="dxa"/>
            <w:vMerge/>
          </w:tcPr>
          <w:p w14:paraId="571F8541" w14:textId="77777777" w:rsidR="002268C6" w:rsidRDefault="0022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68C6" w14:paraId="6BB19887" w14:textId="77777777">
        <w:tc>
          <w:tcPr>
            <w:tcW w:w="1755" w:type="dxa"/>
          </w:tcPr>
          <w:p w14:paraId="346E3EA9" w14:textId="77777777" w:rsidR="002268C6" w:rsidRDefault="00000000">
            <w:r>
              <w:t>Special Notes:</w:t>
            </w:r>
          </w:p>
        </w:tc>
        <w:tc>
          <w:tcPr>
            <w:tcW w:w="6705" w:type="dxa"/>
            <w:gridSpan w:val="3"/>
          </w:tcPr>
          <w:p w14:paraId="04669A5C" w14:textId="3C65EEB5" w:rsidR="002268C6" w:rsidRDefault="00000000">
            <w:r>
              <w:t>11:30</w:t>
            </w:r>
            <w:r w:rsidR="00A822BA">
              <w:t>am</w:t>
            </w:r>
            <w:r>
              <w:t>-4:00</w:t>
            </w:r>
            <w:r w:rsidR="00A822BA">
              <w:t>pm</w:t>
            </w:r>
            <w:r>
              <w:t xml:space="preserve"> Vendors open </w:t>
            </w:r>
          </w:p>
          <w:p w14:paraId="762D8756" w14:textId="6191C5A5" w:rsidR="00A822BA" w:rsidRDefault="00A822BA">
            <w:r>
              <w:t>11:30am-1:00pm Artisan Market</w:t>
            </w:r>
          </w:p>
          <w:p w14:paraId="6F3C8167" w14:textId="4C7C84A3" w:rsidR="002268C6" w:rsidRDefault="00000000">
            <w:r>
              <w:t>11:30</w:t>
            </w:r>
            <w:r w:rsidR="00A822BA">
              <w:t>am</w:t>
            </w:r>
            <w:r>
              <w:t>-1:00</w:t>
            </w:r>
            <w:r w:rsidR="00A822BA">
              <w:t xml:space="preserve">pm </w:t>
            </w:r>
            <w:r>
              <w:t xml:space="preserve">Food trucks available </w:t>
            </w:r>
          </w:p>
          <w:p w14:paraId="7F3D3F48" w14:textId="24C86C92" w:rsidR="002268C6" w:rsidRDefault="00A822BA">
            <w:r>
              <w:t xml:space="preserve">6:00pm-8:00pm </w:t>
            </w:r>
            <w:r w:rsidR="002D25B8">
              <w:t>Shine On Mixer (Location TBD)</w:t>
            </w:r>
          </w:p>
        </w:tc>
      </w:tr>
    </w:tbl>
    <w:p w14:paraId="17355820" w14:textId="77777777" w:rsidR="002268C6" w:rsidRDefault="002268C6"/>
    <w:tbl>
      <w:tblPr>
        <w:tblStyle w:val="a0"/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430"/>
        <w:gridCol w:w="2070"/>
        <w:gridCol w:w="2250"/>
      </w:tblGrid>
      <w:tr w:rsidR="002268C6" w14:paraId="4C53AFCA" w14:textId="77777777">
        <w:trPr>
          <w:trHeight w:val="215"/>
        </w:trPr>
        <w:tc>
          <w:tcPr>
            <w:tcW w:w="8460" w:type="dxa"/>
            <w:gridSpan w:val="4"/>
          </w:tcPr>
          <w:p w14:paraId="094FDA5E" w14:textId="77777777" w:rsidR="0065771D" w:rsidRDefault="00000000">
            <w:pPr>
              <w:jc w:val="center"/>
            </w:pPr>
            <w:r>
              <w:t>Sunday</w:t>
            </w:r>
            <w:r w:rsidR="0065771D">
              <w:t>, October 29</w:t>
            </w:r>
            <w:r w:rsidR="0065771D" w:rsidRPr="0065771D">
              <w:rPr>
                <w:vertAlign w:val="superscript"/>
              </w:rPr>
              <w:t>th</w:t>
            </w:r>
            <w:r w:rsidR="0065771D">
              <w:t xml:space="preserve"> 2023</w:t>
            </w:r>
          </w:p>
          <w:p w14:paraId="74827872" w14:textId="5606DE00" w:rsidR="002268C6" w:rsidRDefault="0065771D" w:rsidP="0065771D">
            <w:pPr>
              <w:jc w:val="center"/>
            </w:pPr>
            <w:r>
              <w:t>(All times EDT; subject to minor adjustments)</w:t>
            </w:r>
          </w:p>
        </w:tc>
      </w:tr>
      <w:tr w:rsidR="002268C6" w14:paraId="4D4D4C90" w14:textId="77777777">
        <w:tc>
          <w:tcPr>
            <w:tcW w:w="1710" w:type="dxa"/>
          </w:tcPr>
          <w:p w14:paraId="279182C2" w14:textId="76C82BB1" w:rsidR="002268C6" w:rsidRDefault="00000000">
            <w:r>
              <w:rPr>
                <w:color w:val="000000"/>
              </w:rPr>
              <w:t>8:00-8:30</w:t>
            </w:r>
            <w:r w:rsidR="00A822BA">
              <w:rPr>
                <w:color w:val="000000"/>
              </w:rPr>
              <w:t>am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50" w:type="dxa"/>
            <w:gridSpan w:val="3"/>
          </w:tcPr>
          <w:p w14:paraId="2E780464" w14:textId="77777777" w:rsidR="002268C6" w:rsidRDefault="00000000">
            <w:r>
              <w:t>Registration/ Check-in</w:t>
            </w:r>
          </w:p>
        </w:tc>
      </w:tr>
      <w:tr w:rsidR="002268C6" w14:paraId="499C4CEE" w14:textId="77777777">
        <w:tc>
          <w:tcPr>
            <w:tcW w:w="1710" w:type="dxa"/>
          </w:tcPr>
          <w:p w14:paraId="297F2128" w14:textId="77777777" w:rsidR="002268C6" w:rsidRDefault="00000000">
            <w:r>
              <w:rPr>
                <w:color w:val="000000"/>
              </w:rPr>
              <w:t>8:30-9:30</w:t>
            </w:r>
          </w:p>
        </w:tc>
        <w:tc>
          <w:tcPr>
            <w:tcW w:w="6750" w:type="dxa"/>
            <w:gridSpan w:val="3"/>
          </w:tcPr>
          <w:p w14:paraId="0D27C424" w14:textId="77777777" w:rsidR="002268C6" w:rsidRDefault="00000000">
            <w:r>
              <w:t>Keynote Speaker: Wanda Knight</w:t>
            </w:r>
          </w:p>
        </w:tc>
      </w:tr>
      <w:tr w:rsidR="002268C6" w14:paraId="33913B63" w14:textId="77777777">
        <w:tc>
          <w:tcPr>
            <w:tcW w:w="1710" w:type="dxa"/>
          </w:tcPr>
          <w:p w14:paraId="0C40149D" w14:textId="77777777" w:rsidR="002268C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9:30-9:45</w:t>
            </w:r>
          </w:p>
        </w:tc>
        <w:tc>
          <w:tcPr>
            <w:tcW w:w="6750" w:type="dxa"/>
            <w:gridSpan w:val="3"/>
          </w:tcPr>
          <w:p w14:paraId="11638FD3" w14:textId="77777777" w:rsidR="002268C6" w:rsidRDefault="00000000">
            <w:r>
              <w:t>Break</w:t>
            </w:r>
          </w:p>
        </w:tc>
      </w:tr>
      <w:tr w:rsidR="002268C6" w14:paraId="2F77A2E3" w14:textId="77777777">
        <w:tc>
          <w:tcPr>
            <w:tcW w:w="1710" w:type="dxa"/>
          </w:tcPr>
          <w:p w14:paraId="65A02578" w14:textId="77777777" w:rsidR="002268C6" w:rsidRDefault="00000000">
            <w:r>
              <w:rPr>
                <w:color w:val="000000"/>
              </w:rPr>
              <w:t>9:45-10:30</w:t>
            </w:r>
          </w:p>
        </w:tc>
        <w:tc>
          <w:tcPr>
            <w:tcW w:w="6750" w:type="dxa"/>
            <w:gridSpan w:val="3"/>
          </w:tcPr>
          <w:p w14:paraId="4BCA6AFF" w14:textId="77777777" w:rsidR="002268C6" w:rsidRDefault="00000000">
            <w:r>
              <w:t>Artivism Sessions</w:t>
            </w:r>
          </w:p>
        </w:tc>
      </w:tr>
      <w:tr w:rsidR="002268C6" w14:paraId="17076477" w14:textId="77777777">
        <w:tc>
          <w:tcPr>
            <w:tcW w:w="1710" w:type="dxa"/>
          </w:tcPr>
          <w:p w14:paraId="1BB0A7AC" w14:textId="77777777" w:rsidR="002268C6" w:rsidRDefault="00000000">
            <w:r>
              <w:t>10:45-11:30</w:t>
            </w:r>
          </w:p>
        </w:tc>
        <w:tc>
          <w:tcPr>
            <w:tcW w:w="2430" w:type="dxa"/>
          </w:tcPr>
          <w:p w14:paraId="631D36B7" w14:textId="77777777" w:rsidR="002268C6" w:rsidRDefault="00000000">
            <w:r>
              <w:t>Super Sessions Block D</w:t>
            </w:r>
          </w:p>
        </w:tc>
        <w:tc>
          <w:tcPr>
            <w:tcW w:w="2070" w:type="dxa"/>
            <w:vMerge w:val="restart"/>
          </w:tcPr>
          <w:p w14:paraId="72C90463" w14:textId="77777777" w:rsidR="002268C6" w:rsidRDefault="00000000">
            <w:r>
              <w:t>Super Sessions Block Z</w:t>
            </w:r>
          </w:p>
        </w:tc>
        <w:tc>
          <w:tcPr>
            <w:tcW w:w="2250" w:type="dxa"/>
            <w:vMerge w:val="restart"/>
          </w:tcPr>
          <w:p w14:paraId="24BA381D" w14:textId="77777777" w:rsidR="002268C6" w:rsidRDefault="00000000">
            <w:r>
              <w:t xml:space="preserve">Studio Workshops </w:t>
            </w:r>
          </w:p>
        </w:tc>
      </w:tr>
      <w:tr w:rsidR="002268C6" w14:paraId="0C155139" w14:textId="77777777">
        <w:tc>
          <w:tcPr>
            <w:tcW w:w="1710" w:type="dxa"/>
          </w:tcPr>
          <w:p w14:paraId="11A5D7FD" w14:textId="74CD28AE" w:rsidR="002268C6" w:rsidRDefault="00000000">
            <w:r>
              <w:t>11:45-12:30</w:t>
            </w:r>
            <w:r w:rsidR="00A822BA">
              <w:t>pm</w:t>
            </w:r>
          </w:p>
        </w:tc>
        <w:tc>
          <w:tcPr>
            <w:tcW w:w="2430" w:type="dxa"/>
          </w:tcPr>
          <w:p w14:paraId="225BC593" w14:textId="77777777" w:rsidR="002268C6" w:rsidRDefault="00000000">
            <w:r>
              <w:t>Super Sessions Block E</w:t>
            </w:r>
          </w:p>
        </w:tc>
        <w:tc>
          <w:tcPr>
            <w:tcW w:w="2070" w:type="dxa"/>
            <w:vMerge/>
          </w:tcPr>
          <w:p w14:paraId="35B768E0" w14:textId="77777777" w:rsidR="002268C6" w:rsidRDefault="0022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vMerge/>
          </w:tcPr>
          <w:p w14:paraId="583F365C" w14:textId="77777777" w:rsidR="002268C6" w:rsidRDefault="0022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68C6" w14:paraId="5A4B9519" w14:textId="77777777">
        <w:tc>
          <w:tcPr>
            <w:tcW w:w="1710" w:type="dxa"/>
          </w:tcPr>
          <w:p w14:paraId="28D9BD78" w14:textId="77777777" w:rsidR="002268C6" w:rsidRDefault="00000000">
            <w:r>
              <w:t>Special Notes:</w:t>
            </w:r>
          </w:p>
        </w:tc>
        <w:tc>
          <w:tcPr>
            <w:tcW w:w="6750" w:type="dxa"/>
            <w:gridSpan w:val="3"/>
          </w:tcPr>
          <w:p w14:paraId="44465C31" w14:textId="6A96E763" w:rsidR="002268C6" w:rsidRDefault="00000000">
            <w:r>
              <w:t>10:45</w:t>
            </w:r>
            <w:r w:rsidR="00A822BA">
              <w:t>am</w:t>
            </w:r>
            <w:r>
              <w:t>-12:30</w:t>
            </w:r>
            <w:r w:rsidR="00A822BA">
              <w:t>pm</w:t>
            </w:r>
            <w:r>
              <w:t xml:space="preserve"> Vendors open</w:t>
            </w:r>
          </w:p>
        </w:tc>
      </w:tr>
    </w:tbl>
    <w:p w14:paraId="20A3BCFF" w14:textId="77777777" w:rsidR="002268C6" w:rsidRDefault="002268C6"/>
    <w:p w14:paraId="44963F1B" w14:textId="77777777" w:rsidR="002268C6" w:rsidRDefault="002268C6"/>
    <w:sectPr w:rsidR="002268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C6"/>
    <w:rsid w:val="002268C6"/>
    <w:rsid w:val="002D25B8"/>
    <w:rsid w:val="0065771D"/>
    <w:rsid w:val="00A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11BA7"/>
  <w15:docId w15:val="{5989E64F-F7D4-654C-906C-918E340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2VY72F+8u3V/rULBlGaPDVGBXw==">CgMxLjA4AHIhMURUWlB0NWtHSlZ5RFZMdVRDOWE4UnYzMFdYZW1ZUUhi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Galbraith, Amanda</dc:creator>
  <cp:lastModifiedBy>Galbraith, Amanda</cp:lastModifiedBy>
  <cp:revision>4</cp:revision>
  <dcterms:created xsi:type="dcterms:W3CDTF">2023-08-20T01:13:00Z</dcterms:created>
  <dcterms:modified xsi:type="dcterms:W3CDTF">2023-08-26T18:27:00Z</dcterms:modified>
</cp:coreProperties>
</file>